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5AA" w:rsidRDefault="00D955AA" w:rsidP="00D955AA">
      <w:pPr>
        <w:keepLines/>
        <w:jc w:val="center"/>
        <w:rPr>
          <w:rFonts w:ascii="Verdana" w:hAnsi="Verdana" w:cs="Verdana"/>
          <w:b/>
          <w:bCs/>
          <w:color w:val="000000"/>
          <w:lang w:val="uk-UA"/>
        </w:rPr>
      </w:pPr>
      <w:r>
        <w:rPr>
          <w:rFonts w:ascii="Verdana" w:hAnsi="Verdana" w:cs="Verdana"/>
          <w:b/>
          <w:bCs/>
          <w:color w:val="000000"/>
          <w:lang w:val="uk-UA"/>
        </w:rPr>
        <w:t>Кількість сільськогосподарських тварин у підприємствах</w:t>
      </w:r>
      <w:r>
        <w:rPr>
          <w:rFonts w:ascii="Verdana" w:hAnsi="Verdana" w:cs="Verdana"/>
          <w:b/>
          <w:bCs/>
          <w:color w:val="000000"/>
          <w:vertAlign w:val="superscript"/>
          <w:lang w:val="uk-UA"/>
        </w:rPr>
        <w:t>1</w:t>
      </w:r>
      <w:r>
        <w:rPr>
          <w:rFonts w:ascii="Verdana" w:hAnsi="Verdana" w:cs="Verdana"/>
          <w:b/>
          <w:bCs/>
          <w:color w:val="000000"/>
          <w:vertAlign w:val="superscript"/>
        </w:rPr>
        <w:t xml:space="preserve"> </w:t>
      </w:r>
      <w:r>
        <w:rPr>
          <w:rFonts w:ascii="Verdana" w:hAnsi="Verdana" w:cs="Verdana"/>
          <w:b/>
          <w:bCs/>
          <w:color w:val="000000"/>
          <w:lang w:val="uk-UA"/>
        </w:rPr>
        <w:t>по районах</w:t>
      </w:r>
    </w:p>
    <w:p w:rsidR="00D955AA" w:rsidRDefault="00D955AA" w:rsidP="00D955AA">
      <w:pPr>
        <w:keepLines/>
        <w:jc w:val="center"/>
        <w:rPr>
          <w:rFonts w:ascii="Verdana" w:hAnsi="Verdana" w:cs="Verdana"/>
          <w:color w:val="000000"/>
          <w:sz w:val="18"/>
          <w:szCs w:val="18"/>
          <w:lang w:val="uk-UA"/>
        </w:rPr>
      </w:pPr>
      <w:r>
        <w:rPr>
          <w:rFonts w:ascii="Verdana" w:hAnsi="Verdana" w:cs="Verdana"/>
          <w:b/>
          <w:bCs/>
          <w:color w:val="000000"/>
          <w:lang w:val="uk-UA"/>
        </w:rPr>
        <w:t>на 1 жовтня 2025 року</w:t>
      </w:r>
    </w:p>
    <w:p w:rsidR="00D955AA" w:rsidRDefault="00D955AA" w:rsidP="00D955AA">
      <w:pPr>
        <w:pStyle w:val="1"/>
        <w:spacing w:before="0" w:after="0"/>
        <w:jc w:val="right"/>
      </w:pPr>
      <w:bookmarkStart w:id="0" w:name="_GoBack"/>
      <w:r>
        <w:rPr>
          <w:rFonts w:ascii="Verdana" w:hAnsi="Verdana" w:cs="Verdana"/>
          <w:color w:val="000000"/>
          <w:sz w:val="18"/>
          <w:szCs w:val="18"/>
          <w:lang w:val="uk-UA"/>
        </w:rPr>
        <w:t>(голів)</w:t>
      </w:r>
    </w:p>
    <w:tbl>
      <w:tblPr>
        <w:tblW w:w="5000" w:type="pct"/>
        <w:jc w:val="center"/>
        <w:tblCellSpacing w:w="2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  <w:insideH w:val="outset" w:sz="6" w:space="0" w:color="C0C0C0"/>
          <w:insideV w:val="outset" w:sz="6" w:space="0" w:color="C0C0C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01"/>
        <w:gridCol w:w="1743"/>
        <w:gridCol w:w="1744"/>
        <w:gridCol w:w="1872"/>
        <w:gridCol w:w="1945"/>
      </w:tblGrid>
      <w:tr w:rsidR="00D955AA" w:rsidTr="003C13E5">
        <w:trPr>
          <w:tblCellSpacing w:w="20" w:type="dxa"/>
          <w:jc w:val="center"/>
        </w:trPr>
        <w:tc>
          <w:tcPr>
            <w:tcW w:w="2465" w:type="dxa"/>
            <w:vMerge w:val="restart"/>
            <w:shd w:val="clear" w:color="auto" w:fill="auto"/>
            <w:vAlign w:val="center"/>
          </w:tcPr>
          <w:p w:rsidR="00D955AA" w:rsidRDefault="00D955AA" w:rsidP="003451C1">
            <w:pPr>
              <w:keepLines/>
              <w:snapToGrid w:val="0"/>
              <w:spacing w:line="216" w:lineRule="auto"/>
              <w:jc w:val="center"/>
            </w:pPr>
          </w:p>
        </w:tc>
        <w:tc>
          <w:tcPr>
            <w:tcW w:w="3439" w:type="dxa"/>
            <w:gridSpan w:val="2"/>
            <w:shd w:val="clear" w:color="auto" w:fill="auto"/>
            <w:vAlign w:val="center"/>
          </w:tcPr>
          <w:p w:rsidR="00D955AA" w:rsidRDefault="00D955AA" w:rsidP="003451C1">
            <w:pPr>
              <w:keepLines/>
              <w:spacing w:line="216" w:lineRule="auto"/>
              <w:jc w:val="center"/>
              <w:rPr>
                <w:rFonts w:ascii="Verdana" w:hAnsi="Verdana" w:cs="Verdana"/>
                <w:color w:val="000000"/>
                <w:sz w:val="18"/>
                <w:szCs w:val="18"/>
                <w:lang w:val="uk-UA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  <w:lang w:val="uk-UA"/>
              </w:rPr>
              <w:t>Велика рогата худоба</w:t>
            </w:r>
          </w:p>
        </w:tc>
        <w:tc>
          <w:tcPr>
            <w:tcW w:w="1849" w:type="dxa"/>
            <w:vMerge w:val="restart"/>
            <w:shd w:val="clear" w:color="auto" w:fill="auto"/>
            <w:vAlign w:val="center"/>
          </w:tcPr>
          <w:p w:rsidR="00D955AA" w:rsidRDefault="00D955AA" w:rsidP="003451C1">
            <w:pPr>
              <w:keepLines/>
              <w:spacing w:line="216" w:lineRule="auto"/>
              <w:jc w:val="center"/>
              <w:rPr>
                <w:rFonts w:ascii="Verdana" w:hAnsi="Verdana" w:cs="Verdana"/>
                <w:color w:val="000000"/>
                <w:sz w:val="18"/>
                <w:szCs w:val="18"/>
                <w:lang w:val="uk-UA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  <w:lang w:val="uk-UA"/>
              </w:rPr>
              <w:t>Свині</w:t>
            </w:r>
          </w:p>
        </w:tc>
        <w:tc>
          <w:tcPr>
            <w:tcW w:w="1903" w:type="dxa"/>
            <w:vMerge w:val="restart"/>
            <w:shd w:val="clear" w:color="auto" w:fill="auto"/>
            <w:vAlign w:val="center"/>
          </w:tcPr>
          <w:p w:rsidR="00D955AA" w:rsidRDefault="00D955AA" w:rsidP="003451C1">
            <w:pPr>
              <w:keepLines/>
              <w:spacing w:line="216" w:lineRule="auto"/>
              <w:jc w:val="center"/>
            </w:pPr>
            <w:r>
              <w:rPr>
                <w:rFonts w:ascii="Verdana" w:hAnsi="Verdana" w:cs="Verdana"/>
                <w:color w:val="000000"/>
                <w:sz w:val="18"/>
                <w:szCs w:val="18"/>
                <w:lang w:val="uk-UA"/>
              </w:rPr>
              <w:t xml:space="preserve">Птиця свійська, тис. голів </w:t>
            </w:r>
          </w:p>
        </w:tc>
      </w:tr>
      <w:tr w:rsidR="00D955AA" w:rsidTr="003C13E5">
        <w:trPr>
          <w:tblCellSpacing w:w="20" w:type="dxa"/>
          <w:jc w:val="center"/>
        </w:trPr>
        <w:tc>
          <w:tcPr>
            <w:tcW w:w="2465" w:type="dxa"/>
            <w:vMerge/>
            <w:shd w:val="clear" w:color="auto" w:fill="auto"/>
            <w:vAlign w:val="center"/>
          </w:tcPr>
          <w:p w:rsidR="00D955AA" w:rsidRDefault="00D955AA" w:rsidP="003451C1">
            <w:pPr>
              <w:keepLines/>
              <w:snapToGrid w:val="0"/>
              <w:spacing w:line="216" w:lineRule="auto"/>
              <w:jc w:val="center"/>
              <w:rPr>
                <w:rFonts w:ascii="Verdana" w:hAnsi="Verdana" w:cs="Verdana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719" w:type="dxa"/>
            <w:shd w:val="clear" w:color="auto" w:fill="auto"/>
            <w:vAlign w:val="center"/>
          </w:tcPr>
          <w:p w:rsidR="00D955AA" w:rsidRDefault="00D955AA" w:rsidP="003451C1">
            <w:pPr>
              <w:keepLines/>
              <w:spacing w:line="216" w:lineRule="auto"/>
              <w:jc w:val="center"/>
              <w:rPr>
                <w:rFonts w:ascii="Verdana" w:hAnsi="Verdana" w:cs="Verdana"/>
                <w:color w:val="000000"/>
                <w:sz w:val="18"/>
                <w:szCs w:val="18"/>
                <w:lang w:val="uk-UA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  <w:lang w:val="uk-UA"/>
              </w:rPr>
              <w:t>усього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D955AA" w:rsidRDefault="00D955AA" w:rsidP="003451C1">
            <w:pPr>
              <w:keepLines/>
              <w:spacing w:line="216" w:lineRule="auto"/>
              <w:jc w:val="center"/>
              <w:rPr>
                <w:rFonts w:ascii="Verdana" w:hAnsi="Verdana" w:cs="Verdana"/>
                <w:color w:val="000000"/>
                <w:sz w:val="18"/>
                <w:szCs w:val="18"/>
                <w:lang w:val="uk-UA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  <w:lang w:val="uk-UA"/>
              </w:rPr>
              <w:t>у тому числі корови</w:t>
            </w:r>
          </w:p>
        </w:tc>
        <w:tc>
          <w:tcPr>
            <w:tcW w:w="1849" w:type="dxa"/>
            <w:vMerge/>
            <w:shd w:val="clear" w:color="auto" w:fill="auto"/>
            <w:vAlign w:val="center"/>
          </w:tcPr>
          <w:p w:rsidR="00D955AA" w:rsidRDefault="00D955AA" w:rsidP="003451C1">
            <w:pPr>
              <w:snapToGrid w:val="0"/>
              <w:spacing w:line="216" w:lineRule="auto"/>
              <w:ind w:left="-57" w:right="-57"/>
              <w:jc w:val="center"/>
              <w:rPr>
                <w:rFonts w:ascii="Verdana" w:hAnsi="Verdana" w:cs="Verdana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903" w:type="dxa"/>
            <w:vMerge/>
            <w:shd w:val="clear" w:color="auto" w:fill="auto"/>
            <w:vAlign w:val="center"/>
          </w:tcPr>
          <w:p w:rsidR="00D955AA" w:rsidRDefault="00D955AA" w:rsidP="003451C1">
            <w:pPr>
              <w:snapToGrid w:val="0"/>
              <w:spacing w:line="216" w:lineRule="auto"/>
              <w:ind w:left="-57" w:right="-57"/>
              <w:jc w:val="center"/>
              <w:rPr>
                <w:rFonts w:ascii="Verdana" w:hAnsi="Verdana" w:cs="Verdana"/>
                <w:color w:val="000000"/>
                <w:sz w:val="18"/>
                <w:szCs w:val="18"/>
                <w:lang w:val="uk-UA"/>
              </w:rPr>
            </w:pPr>
          </w:p>
        </w:tc>
      </w:tr>
      <w:tr w:rsidR="00D955AA" w:rsidTr="003C13E5">
        <w:trPr>
          <w:tblCellSpacing w:w="20" w:type="dxa"/>
          <w:jc w:val="center"/>
        </w:trPr>
        <w:tc>
          <w:tcPr>
            <w:tcW w:w="2465" w:type="dxa"/>
            <w:shd w:val="clear" w:color="auto" w:fill="auto"/>
            <w:vAlign w:val="bottom"/>
          </w:tcPr>
          <w:p w:rsidR="00D955AA" w:rsidRDefault="00D955AA" w:rsidP="003451C1">
            <w:pPr>
              <w:spacing w:before="17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val="uk-UA"/>
              </w:rPr>
              <w:t>Київська область</w:t>
            </w:r>
          </w:p>
        </w:tc>
        <w:tc>
          <w:tcPr>
            <w:tcW w:w="1719" w:type="dxa"/>
            <w:shd w:val="clear" w:color="auto" w:fill="auto"/>
            <w:vAlign w:val="bottom"/>
          </w:tcPr>
          <w:p w:rsidR="00D955AA" w:rsidRDefault="00D955AA" w:rsidP="003451C1">
            <w:pPr>
              <w:autoSpaceDE w:val="0"/>
              <w:ind w:right="57"/>
              <w:jc w:val="right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81647</w:t>
            </w:r>
          </w:p>
        </w:tc>
        <w:tc>
          <w:tcPr>
            <w:tcW w:w="1720" w:type="dxa"/>
            <w:shd w:val="clear" w:color="auto" w:fill="auto"/>
            <w:vAlign w:val="bottom"/>
          </w:tcPr>
          <w:p w:rsidR="00D955AA" w:rsidRDefault="00D955AA" w:rsidP="003451C1">
            <w:pPr>
              <w:autoSpaceDE w:val="0"/>
              <w:ind w:right="57"/>
              <w:jc w:val="right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31568</w:t>
            </w:r>
          </w:p>
        </w:tc>
        <w:tc>
          <w:tcPr>
            <w:tcW w:w="1849" w:type="dxa"/>
            <w:shd w:val="clear" w:color="auto" w:fill="auto"/>
            <w:vAlign w:val="bottom"/>
          </w:tcPr>
          <w:p w:rsidR="00D955AA" w:rsidRDefault="00D955AA" w:rsidP="003451C1">
            <w:pPr>
              <w:autoSpaceDE w:val="0"/>
              <w:ind w:right="57"/>
              <w:jc w:val="right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511420</w:t>
            </w:r>
          </w:p>
        </w:tc>
        <w:tc>
          <w:tcPr>
            <w:tcW w:w="1903" w:type="dxa"/>
            <w:shd w:val="clear" w:color="auto" w:fill="auto"/>
            <w:vAlign w:val="bottom"/>
          </w:tcPr>
          <w:p w:rsidR="00D955AA" w:rsidRDefault="00D955AA" w:rsidP="003451C1">
            <w:pPr>
              <w:autoSpaceDE w:val="0"/>
              <w:ind w:right="57"/>
              <w:jc w:val="right"/>
            </w:pP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10469,0</w:t>
            </w:r>
          </w:p>
        </w:tc>
      </w:tr>
      <w:tr w:rsidR="00D955AA" w:rsidTr="003C13E5">
        <w:trPr>
          <w:tblCellSpacing w:w="20" w:type="dxa"/>
          <w:jc w:val="center"/>
        </w:trPr>
        <w:tc>
          <w:tcPr>
            <w:tcW w:w="2465" w:type="dxa"/>
            <w:shd w:val="clear" w:color="auto" w:fill="auto"/>
            <w:vAlign w:val="bottom"/>
          </w:tcPr>
          <w:p w:rsidR="00D955AA" w:rsidRDefault="00D955AA" w:rsidP="003451C1">
            <w:pPr>
              <w:ind w:left="142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  <w:lang w:val="uk-UA"/>
              </w:rPr>
              <w:t>Білоцерківський район</w:t>
            </w:r>
          </w:p>
        </w:tc>
        <w:tc>
          <w:tcPr>
            <w:tcW w:w="1719" w:type="dxa"/>
            <w:shd w:val="clear" w:color="auto" w:fill="auto"/>
            <w:vAlign w:val="bottom"/>
          </w:tcPr>
          <w:p w:rsidR="00D955AA" w:rsidRDefault="00D955AA" w:rsidP="003451C1">
            <w:pPr>
              <w:autoSpaceDE w:val="0"/>
              <w:ind w:right="57"/>
              <w:jc w:val="right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33489</w:t>
            </w:r>
          </w:p>
        </w:tc>
        <w:tc>
          <w:tcPr>
            <w:tcW w:w="1720" w:type="dxa"/>
            <w:shd w:val="clear" w:color="auto" w:fill="auto"/>
            <w:vAlign w:val="bottom"/>
          </w:tcPr>
          <w:p w:rsidR="00D955AA" w:rsidRDefault="00D955AA" w:rsidP="003451C1">
            <w:pPr>
              <w:autoSpaceDE w:val="0"/>
              <w:ind w:right="57"/>
              <w:jc w:val="right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13847</w:t>
            </w:r>
          </w:p>
        </w:tc>
        <w:tc>
          <w:tcPr>
            <w:tcW w:w="1849" w:type="dxa"/>
            <w:shd w:val="clear" w:color="auto" w:fill="auto"/>
            <w:vAlign w:val="bottom"/>
          </w:tcPr>
          <w:p w:rsidR="00D955AA" w:rsidRDefault="00D955AA" w:rsidP="003451C1">
            <w:pPr>
              <w:autoSpaceDE w:val="0"/>
              <w:ind w:right="57"/>
              <w:jc w:val="right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108058</w:t>
            </w:r>
          </w:p>
        </w:tc>
        <w:tc>
          <w:tcPr>
            <w:tcW w:w="1903" w:type="dxa"/>
            <w:shd w:val="clear" w:color="auto" w:fill="auto"/>
            <w:vAlign w:val="bottom"/>
          </w:tcPr>
          <w:p w:rsidR="00D955AA" w:rsidRDefault="00D955AA" w:rsidP="003451C1">
            <w:pPr>
              <w:autoSpaceDE w:val="0"/>
              <w:ind w:right="57"/>
              <w:jc w:val="right"/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291</w:t>
            </w:r>
            <w:r>
              <w:rPr>
                <w:rFonts w:ascii="Verdana" w:hAnsi="Verdana" w:cs="Verdana"/>
                <w:color w:val="000000"/>
                <w:sz w:val="18"/>
                <w:szCs w:val="18"/>
                <w:lang w:val="uk-UA"/>
              </w:rPr>
              <w:t>7,0</w:t>
            </w:r>
          </w:p>
        </w:tc>
      </w:tr>
      <w:tr w:rsidR="00D955AA" w:rsidTr="003C13E5">
        <w:trPr>
          <w:tblCellSpacing w:w="20" w:type="dxa"/>
          <w:jc w:val="center"/>
        </w:trPr>
        <w:tc>
          <w:tcPr>
            <w:tcW w:w="2465" w:type="dxa"/>
            <w:shd w:val="clear" w:color="auto" w:fill="auto"/>
            <w:vAlign w:val="bottom"/>
          </w:tcPr>
          <w:p w:rsidR="00D955AA" w:rsidRDefault="00D955AA" w:rsidP="003451C1">
            <w:pPr>
              <w:ind w:left="142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  <w:lang w:val="uk-UA"/>
              </w:rPr>
              <w:t>Бориспільський район</w:t>
            </w:r>
          </w:p>
        </w:tc>
        <w:tc>
          <w:tcPr>
            <w:tcW w:w="1719" w:type="dxa"/>
            <w:shd w:val="clear" w:color="auto" w:fill="auto"/>
            <w:vAlign w:val="bottom"/>
          </w:tcPr>
          <w:p w:rsidR="00D955AA" w:rsidRDefault="00D955AA" w:rsidP="003451C1">
            <w:pPr>
              <w:autoSpaceDE w:val="0"/>
              <w:ind w:right="57"/>
              <w:jc w:val="right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18264</w:t>
            </w:r>
          </w:p>
        </w:tc>
        <w:tc>
          <w:tcPr>
            <w:tcW w:w="1720" w:type="dxa"/>
            <w:shd w:val="clear" w:color="auto" w:fill="auto"/>
            <w:vAlign w:val="bottom"/>
          </w:tcPr>
          <w:p w:rsidR="00D955AA" w:rsidRDefault="00D955AA" w:rsidP="003451C1">
            <w:pPr>
              <w:autoSpaceDE w:val="0"/>
              <w:ind w:right="57"/>
              <w:jc w:val="right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5437</w:t>
            </w:r>
          </w:p>
        </w:tc>
        <w:tc>
          <w:tcPr>
            <w:tcW w:w="1849" w:type="dxa"/>
            <w:shd w:val="clear" w:color="auto" w:fill="auto"/>
            <w:vAlign w:val="bottom"/>
          </w:tcPr>
          <w:p w:rsidR="00D955AA" w:rsidRDefault="00D955AA" w:rsidP="003451C1">
            <w:pPr>
              <w:autoSpaceDE w:val="0"/>
              <w:ind w:right="57"/>
              <w:jc w:val="right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127063</w:t>
            </w:r>
          </w:p>
        </w:tc>
        <w:tc>
          <w:tcPr>
            <w:tcW w:w="1903" w:type="dxa"/>
            <w:shd w:val="clear" w:color="auto" w:fill="auto"/>
            <w:vAlign w:val="bottom"/>
          </w:tcPr>
          <w:p w:rsidR="00D955AA" w:rsidRDefault="00D955AA" w:rsidP="003451C1">
            <w:pPr>
              <w:autoSpaceDE w:val="0"/>
              <w:ind w:right="57"/>
              <w:jc w:val="right"/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к</w:t>
            </w:r>
          </w:p>
        </w:tc>
      </w:tr>
      <w:tr w:rsidR="00D955AA" w:rsidTr="003C13E5">
        <w:trPr>
          <w:tblCellSpacing w:w="20" w:type="dxa"/>
          <w:jc w:val="center"/>
        </w:trPr>
        <w:tc>
          <w:tcPr>
            <w:tcW w:w="2465" w:type="dxa"/>
            <w:shd w:val="clear" w:color="auto" w:fill="auto"/>
            <w:vAlign w:val="bottom"/>
          </w:tcPr>
          <w:p w:rsidR="00D955AA" w:rsidRDefault="00D955AA" w:rsidP="003451C1">
            <w:pPr>
              <w:ind w:left="142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  <w:lang w:val="uk-UA"/>
              </w:rPr>
              <w:t>Броварський район</w:t>
            </w:r>
          </w:p>
        </w:tc>
        <w:tc>
          <w:tcPr>
            <w:tcW w:w="1719" w:type="dxa"/>
            <w:shd w:val="clear" w:color="auto" w:fill="auto"/>
            <w:vAlign w:val="bottom"/>
          </w:tcPr>
          <w:p w:rsidR="00D955AA" w:rsidRDefault="00D955AA" w:rsidP="003451C1">
            <w:pPr>
              <w:autoSpaceDE w:val="0"/>
              <w:ind w:right="57"/>
              <w:jc w:val="right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11767</w:t>
            </w:r>
          </w:p>
        </w:tc>
        <w:tc>
          <w:tcPr>
            <w:tcW w:w="1720" w:type="dxa"/>
            <w:shd w:val="clear" w:color="auto" w:fill="auto"/>
            <w:vAlign w:val="bottom"/>
          </w:tcPr>
          <w:p w:rsidR="00D955AA" w:rsidRDefault="00D955AA" w:rsidP="003451C1">
            <w:pPr>
              <w:autoSpaceDE w:val="0"/>
              <w:ind w:right="57"/>
              <w:jc w:val="right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5192</w:t>
            </w:r>
          </w:p>
        </w:tc>
        <w:tc>
          <w:tcPr>
            <w:tcW w:w="1849" w:type="dxa"/>
            <w:shd w:val="clear" w:color="auto" w:fill="auto"/>
            <w:vAlign w:val="bottom"/>
          </w:tcPr>
          <w:p w:rsidR="00D955AA" w:rsidRDefault="00D955AA" w:rsidP="003451C1">
            <w:pPr>
              <w:autoSpaceDE w:val="0"/>
              <w:ind w:right="57"/>
              <w:jc w:val="right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234891</w:t>
            </w:r>
          </w:p>
        </w:tc>
        <w:tc>
          <w:tcPr>
            <w:tcW w:w="1903" w:type="dxa"/>
            <w:shd w:val="clear" w:color="auto" w:fill="auto"/>
            <w:vAlign w:val="bottom"/>
          </w:tcPr>
          <w:p w:rsidR="00D955AA" w:rsidRDefault="00D955AA" w:rsidP="003451C1">
            <w:pPr>
              <w:autoSpaceDE w:val="0"/>
              <w:ind w:right="57"/>
              <w:jc w:val="right"/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395,</w:t>
            </w:r>
            <w:r>
              <w:rPr>
                <w:rFonts w:ascii="Verdana" w:hAnsi="Verdana" w:cs="Verdana"/>
                <w:color w:val="000000"/>
                <w:sz w:val="18"/>
                <w:szCs w:val="18"/>
                <w:lang w:val="uk-UA"/>
              </w:rPr>
              <w:t>3</w:t>
            </w:r>
          </w:p>
        </w:tc>
      </w:tr>
      <w:tr w:rsidR="00D955AA" w:rsidTr="003C13E5">
        <w:trPr>
          <w:tblCellSpacing w:w="20" w:type="dxa"/>
          <w:jc w:val="center"/>
        </w:trPr>
        <w:tc>
          <w:tcPr>
            <w:tcW w:w="2465" w:type="dxa"/>
            <w:shd w:val="clear" w:color="auto" w:fill="auto"/>
            <w:vAlign w:val="bottom"/>
          </w:tcPr>
          <w:p w:rsidR="00D955AA" w:rsidRDefault="00D955AA" w:rsidP="003451C1">
            <w:pPr>
              <w:ind w:left="142"/>
              <w:rPr>
                <w:rFonts w:ascii="Verdana" w:hAnsi="Verdana" w:cs="Verdan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Verdana"/>
                <w:color w:val="000000"/>
                <w:sz w:val="18"/>
                <w:szCs w:val="18"/>
                <w:lang w:val="uk-UA"/>
              </w:rPr>
              <w:t>Бучанський</w:t>
            </w:r>
            <w:proofErr w:type="spellEnd"/>
            <w:r>
              <w:rPr>
                <w:rFonts w:ascii="Verdana" w:hAnsi="Verdana" w:cs="Verdana"/>
                <w:color w:val="000000"/>
                <w:sz w:val="18"/>
                <w:szCs w:val="18"/>
                <w:lang w:val="uk-UA"/>
              </w:rPr>
              <w:t xml:space="preserve"> район</w:t>
            </w:r>
          </w:p>
        </w:tc>
        <w:tc>
          <w:tcPr>
            <w:tcW w:w="1719" w:type="dxa"/>
            <w:shd w:val="clear" w:color="auto" w:fill="auto"/>
            <w:vAlign w:val="bottom"/>
          </w:tcPr>
          <w:p w:rsidR="00D955AA" w:rsidRDefault="00D955AA" w:rsidP="003451C1">
            <w:pPr>
              <w:autoSpaceDE w:val="0"/>
              <w:ind w:right="57"/>
              <w:jc w:val="right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4062</w:t>
            </w:r>
          </w:p>
        </w:tc>
        <w:tc>
          <w:tcPr>
            <w:tcW w:w="1720" w:type="dxa"/>
            <w:shd w:val="clear" w:color="auto" w:fill="auto"/>
            <w:vAlign w:val="bottom"/>
          </w:tcPr>
          <w:p w:rsidR="00D955AA" w:rsidRDefault="00D955AA" w:rsidP="003451C1">
            <w:pPr>
              <w:autoSpaceDE w:val="0"/>
              <w:ind w:right="57"/>
              <w:jc w:val="right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1870</w:t>
            </w:r>
          </w:p>
        </w:tc>
        <w:tc>
          <w:tcPr>
            <w:tcW w:w="1849" w:type="dxa"/>
            <w:shd w:val="clear" w:color="auto" w:fill="auto"/>
            <w:vAlign w:val="bottom"/>
          </w:tcPr>
          <w:p w:rsidR="00D955AA" w:rsidRDefault="00D955AA" w:rsidP="003451C1">
            <w:pPr>
              <w:autoSpaceDE w:val="0"/>
              <w:ind w:right="57"/>
              <w:jc w:val="right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03" w:type="dxa"/>
            <w:shd w:val="clear" w:color="auto" w:fill="auto"/>
            <w:vAlign w:val="bottom"/>
          </w:tcPr>
          <w:p w:rsidR="00D955AA" w:rsidRDefault="00D955AA" w:rsidP="003451C1">
            <w:pPr>
              <w:autoSpaceDE w:val="0"/>
              <w:ind w:right="57"/>
              <w:jc w:val="right"/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к</w:t>
            </w:r>
          </w:p>
        </w:tc>
      </w:tr>
      <w:tr w:rsidR="00D955AA" w:rsidTr="003C13E5">
        <w:trPr>
          <w:tblCellSpacing w:w="20" w:type="dxa"/>
          <w:jc w:val="center"/>
        </w:trPr>
        <w:tc>
          <w:tcPr>
            <w:tcW w:w="2465" w:type="dxa"/>
            <w:shd w:val="clear" w:color="auto" w:fill="auto"/>
            <w:vAlign w:val="bottom"/>
          </w:tcPr>
          <w:p w:rsidR="00D955AA" w:rsidRDefault="00D955AA" w:rsidP="003451C1">
            <w:pPr>
              <w:ind w:left="142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  <w:lang w:val="uk-UA"/>
              </w:rPr>
              <w:t>Вишгородський район</w:t>
            </w:r>
          </w:p>
        </w:tc>
        <w:tc>
          <w:tcPr>
            <w:tcW w:w="1719" w:type="dxa"/>
            <w:shd w:val="clear" w:color="auto" w:fill="auto"/>
            <w:vAlign w:val="bottom"/>
          </w:tcPr>
          <w:p w:rsidR="00D955AA" w:rsidRDefault="00D955AA" w:rsidP="003451C1">
            <w:pPr>
              <w:autoSpaceDE w:val="0"/>
              <w:ind w:right="57"/>
              <w:jc w:val="right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к</w:t>
            </w:r>
          </w:p>
        </w:tc>
        <w:tc>
          <w:tcPr>
            <w:tcW w:w="1720" w:type="dxa"/>
            <w:shd w:val="clear" w:color="auto" w:fill="auto"/>
            <w:vAlign w:val="bottom"/>
          </w:tcPr>
          <w:p w:rsidR="00D955AA" w:rsidRDefault="00D955AA" w:rsidP="003451C1">
            <w:pPr>
              <w:autoSpaceDE w:val="0"/>
              <w:ind w:right="57"/>
              <w:jc w:val="right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к</w:t>
            </w:r>
          </w:p>
        </w:tc>
        <w:tc>
          <w:tcPr>
            <w:tcW w:w="1849" w:type="dxa"/>
            <w:shd w:val="clear" w:color="auto" w:fill="auto"/>
            <w:vAlign w:val="bottom"/>
          </w:tcPr>
          <w:p w:rsidR="00D955AA" w:rsidRDefault="00D955AA" w:rsidP="003451C1">
            <w:pPr>
              <w:autoSpaceDE w:val="0"/>
              <w:ind w:right="57"/>
              <w:jc w:val="right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03" w:type="dxa"/>
            <w:shd w:val="clear" w:color="auto" w:fill="auto"/>
            <w:vAlign w:val="bottom"/>
          </w:tcPr>
          <w:p w:rsidR="00D955AA" w:rsidRDefault="00D955AA" w:rsidP="003451C1">
            <w:pPr>
              <w:autoSpaceDE w:val="0"/>
              <w:ind w:right="57"/>
              <w:jc w:val="right"/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-</w:t>
            </w:r>
          </w:p>
        </w:tc>
      </w:tr>
      <w:tr w:rsidR="00D955AA" w:rsidTr="003C13E5">
        <w:trPr>
          <w:tblCellSpacing w:w="20" w:type="dxa"/>
          <w:jc w:val="center"/>
        </w:trPr>
        <w:tc>
          <w:tcPr>
            <w:tcW w:w="2465" w:type="dxa"/>
            <w:shd w:val="clear" w:color="auto" w:fill="auto"/>
            <w:vAlign w:val="bottom"/>
          </w:tcPr>
          <w:p w:rsidR="00D955AA" w:rsidRDefault="00D955AA" w:rsidP="003451C1">
            <w:pPr>
              <w:ind w:left="142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  <w:lang w:val="uk-UA"/>
              </w:rPr>
              <w:t>Обухівський район</w:t>
            </w:r>
          </w:p>
        </w:tc>
        <w:tc>
          <w:tcPr>
            <w:tcW w:w="1719" w:type="dxa"/>
            <w:shd w:val="clear" w:color="auto" w:fill="auto"/>
            <w:vAlign w:val="bottom"/>
          </w:tcPr>
          <w:p w:rsidR="00D955AA" w:rsidRDefault="00D955AA" w:rsidP="003451C1">
            <w:pPr>
              <w:autoSpaceDE w:val="0"/>
              <w:ind w:right="57"/>
              <w:jc w:val="right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12091</w:t>
            </w:r>
          </w:p>
        </w:tc>
        <w:tc>
          <w:tcPr>
            <w:tcW w:w="1720" w:type="dxa"/>
            <w:shd w:val="clear" w:color="auto" w:fill="auto"/>
            <w:vAlign w:val="bottom"/>
          </w:tcPr>
          <w:p w:rsidR="00D955AA" w:rsidRDefault="00D955AA" w:rsidP="003451C1">
            <w:pPr>
              <w:autoSpaceDE w:val="0"/>
              <w:ind w:right="57"/>
              <w:jc w:val="right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4366</w:t>
            </w:r>
          </w:p>
        </w:tc>
        <w:tc>
          <w:tcPr>
            <w:tcW w:w="1849" w:type="dxa"/>
            <w:shd w:val="clear" w:color="auto" w:fill="auto"/>
            <w:vAlign w:val="bottom"/>
          </w:tcPr>
          <w:p w:rsidR="00D955AA" w:rsidRDefault="00D955AA" w:rsidP="003451C1">
            <w:pPr>
              <w:autoSpaceDE w:val="0"/>
              <w:ind w:right="57"/>
              <w:jc w:val="right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41408</w:t>
            </w:r>
          </w:p>
        </w:tc>
        <w:tc>
          <w:tcPr>
            <w:tcW w:w="1903" w:type="dxa"/>
            <w:shd w:val="clear" w:color="auto" w:fill="auto"/>
            <w:vAlign w:val="bottom"/>
          </w:tcPr>
          <w:p w:rsidR="00D955AA" w:rsidRDefault="00D955AA" w:rsidP="003451C1">
            <w:pPr>
              <w:autoSpaceDE w:val="0"/>
              <w:ind w:right="57"/>
              <w:jc w:val="right"/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к</w:t>
            </w:r>
          </w:p>
        </w:tc>
      </w:tr>
      <w:tr w:rsidR="00D955AA" w:rsidTr="003C13E5">
        <w:trPr>
          <w:tblCellSpacing w:w="20" w:type="dxa"/>
          <w:jc w:val="center"/>
        </w:trPr>
        <w:tc>
          <w:tcPr>
            <w:tcW w:w="2465" w:type="dxa"/>
            <w:shd w:val="clear" w:color="auto" w:fill="auto"/>
            <w:vAlign w:val="bottom"/>
          </w:tcPr>
          <w:p w:rsidR="00D955AA" w:rsidRDefault="00D955AA" w:rsidP="003451C1">
            <w:pPr>
              <w:ind w:left="142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  <w:lang w:val="uk-UA"/>
              </w:rPr>
              <w:t>Фастівський район</w:t>
            </w:r>
          </w:p>
        </w:tc>
        <w:tc>
          <w:tcPr>
            <w:tcW w:w="1719" w:type="dxa"/>
            <w:shd w:val="clear" w:color="auto" w:fill="auto"/>
            <w:vAlign w:val="bottom"/>
          </w:tcPr>
          <w:p w:rsidR="00D955AA" w:rsidRDefault="00D955AA" w:rsidP="003451C1">
            <w:pPr>
              <w:autoSpaceDE w:val="0"/>
              <w:ind w:right="57"/>
              <w:jc w:val="right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к</w:t>
            </w:r>
          </w:p>
        </w:tc>
        <w:tc>
          <w:tcPr>
            <w:tcW w:w="1720" w:type="dxa"/>
            <w:shd w:val="clear" w:color="auto" w:fill="auto"/>
            <w:vAlign w:val="bottom"/>
          </w:tcPr>
          <w:p w:rsidR="00D955AA" w:rsidRDefault="00D955AA" w:rsidP="003451C1">
            <w:pPr>
              <w:autoSpaceDE w:val="0"/>
              <w:ind w:right="57"/>
              <w:jc w:val="right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к</w:t>
            </w:r>
          </w:p>
        </w:tc>
        <w:tc>
          <w:tcPr>
            <w:tcW w:w="1849" w:type="dxa"/>
            <w:shd w:val="clear" w:color="auto" w:fill="auto"/>
            <w:vAlign w:val="bottom"/>
          </w:tcPr>
          <w:p w:rsidR="00D955AA" w:rsidRDefault="00D955AA" w:rsidP="003451C1">
            <w:pPr>
              <w:autoSpaceDE w:val="0"/>
              <w:ind w:right="57"/>
              <w:jc w:val="right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03" w:type="dxa"/>
            <w:shd w:val="clear" w:color="auto" w:fill="auto"/>
            <w:vAlign w:val="bottom"/>
          </w:tcPr>
          <w:p w:rsidR="00D955AA" w:rsidRDefault="00D955AA" w:rsidP="003451C1">
            <w:pPr>
              <w:autoSpaceDE w:val="0"/>
              <w:ind w:right="57"/>
              <w:jc w:val="right"/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к</w:t>
            </w:r>
          </w:p>
        </w:tc>
      </w:tr>
    </w:tbl>
    <w:p w:rsidR="00D955AA" w:rsidRDefault="00D955AA" w:rsidP="00D955AA">
      <w:pPr>
        <w:keepLines/>
        <w:spacing w:line="240" w:lineRule="exact"/>
        <w:ind w:left="113" w:hanging="113"/>
        <w:rPr>
          <w:rFonts w:ascii="Verdana" w:hAnsi="Verdana" w:cs="Verdana"/>
          <w:color w:val="000000"/>
          <w:sz w:val="18"/>
          <w:szCs w:val="18"/>
          <w:vertAlign w:val="superscript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107315</wp:posOffset>
                </wp:positionV>
                <wp:extent cx="899795" cy="0"/>
                <wp:effectExtent l="13970" t="10795" r="10160" b="825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9795" cy="0"/>
                        </a:xfrm>
                        <a:prstGeom prst="line">
                          <a:avLst/>
                        </a:prstGeom>
                        <a:noFill/>
                        <a:ln w="324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ED7619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45pt" to="70.85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" strokeweight=".09mm">
                <v:stroke joinstyle="miter" endcap="square"/>
              </v:line>
            </w:pict>
          </mc:Fallback>
        </mc:AlternateContent>
      </w:r>
      <w:r>
        <w:rPr>
          <w:b/>
          <w:color w:val="000000"/>
          <w:sz w:val="22"/>
          <w:szCs w:val="22"/>
          <w:vertAlign w:val="superscript"/>
          <w:lang w:val="uk-UA"/>
        </w:rPr>
        <w:t xml:space="preserve">  </w:t>
      </w:r>
    </w:p>
    <w:p w:rsidR="00D955AA" w:rsidRDefault="00D955AA" w:rsidP="00D955AA">
      <w:pPr>
        <w:keepLines/>
        <w:jc w:val="both"/>
        <w:rPr>
          <w:rFonts w:ascii="Verdana" w:hAnsi="Verdana" w:cs="Verdana"/>
          <w:color w:val="000000"/>
          <w:sz w:val="18"/>
          <w:szCs w:val="18"/>
          <w:lang w:val="uk-UA"/>
        </w:rPr>
      </w:pPr>
      <w:r>
        <w:rPr>
          <w:rFonts w:ascii="Verdana" w:hAnsi="Verdana" w:cs="Verdana"/>
          <w:color w:val="000000"/>
          <w:sz w:val="18"/>
          <w:szCs w:val="18"/>
          <w:vertAlign w:val="superscript"/>
          <w:lang w:val="uk-UA"/>
        </w:rPr>
        <w:t>1</w:t>
      </w:r>
      <w:bookmarkStart w:id="1" w:name="_Hlk57724135"/>
      <w:r>
        <w:rPr>
          <w:rFonts w:ascii="Verdana" w:hAnsi="Verdana" w:cs="Verdana"/>
          <w:color w:val="000000"/>
          <w:sz w:val="18"/>
          <w:szCs w:val="18"/>
          <w:vertAlign w:val="superscript"/>
          <w:lang w:val="uk-UA"/>
        </w:rPr>
        <w:t xml:space="preserve"> </w:t>
      </w:r>
      <w:r>
        <w:rPr>
          <w:rFonts w:ascii="Verdana" w:hAnsi="Verdana" w:cs="Verdana"/>
          <w:color w:val="000000"/>
          <w:sz w:val="18"/>
          <w:szCs w:val="18"/>
          <w:lang w:val="uk-UA"/>
        </w:rPr>
        <w:t xml:space="preserve">По підприємствах, </w:t>
      </w:r>
      <w:bookmarkEnd w:id="1"/>
      <w:r>
        <w:rPr>
          <w:rFonts w:ascii="Verdana" w:hAnsi="Verdana" w:cs="Verdana"/>
          <w:color w:val="000000"/>
          <w:sz w:val="18"/>
          <w:szCs w:val="18"/>
          <w:lang w:val="uk-UA"/>
        </w:rPr>
        <w:t>що відповідають критеріям, визначеним статистичною методологією.</w:t>
      </w:r>
    </w:p>
    <w:p w:rsidR="00D955AA" w:rsidRDefault="00D955AA" w:rsidP="00D955AA">
      <w:pPr>
        <w:jc w:val="both"/>
        <w:rPr>
          <w:rFonts w:ascii="Verdana" w:hAnsi="Verdana" w:cs="Verdana"/>
          <w:color w:val="000000"/>
          <w:lang w:val="uk-UA"/>
        </w:rPr>
      </w:pPr>
      <w:r>
        <w:rPr>
          <w:rFonts w:ascii="Verdana" w:hAnsi="Verdana" w:cs="Verdana"/>
          <w:color w:val="000000"/>
          <w:sz w:val="18"/>
          <w:szCs w:val="18"/>
          <w:lang w:val="uk-UA"/>
        </w:rPr>
        <w:t>"Символ (к) - дані не оприлюднюються 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конфіденційності."</w:t>
      </w:r>
    </w:p>
    <w:bookmarkEnd w:id="0"/>
    <w:p w:rsidR="00E229E4" w:rsidRDefault="003C13E5"/>
    <w:sectPr w:rsidR="00E229E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C1C"/>
    <w:rsid w:val="003C13E5"/>
    <w:rsid w:val="004D1111"/>
    <w:rsid w:val="00924C1C"/>
    <w:rsid w:val="00D955AA"/>
    <w:rsid w:val="00F13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9687B3-94AC-4790-8351-ED43BE584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5A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basedOn w:val="a"/>
    <w:rsid w:val="00D955AA"/>
    <w:pPr>
      <w:spacing w:before="280" w:after="28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493</Words>
  <Characters>282</Characters>
  <Application>Microsoft Office Word</Application>
  <DocSecurity>0</DocSecurity>
  <Lines>2</Lines>
  <Paragraphs>1</Paragraphs>
  <ScaleCrop>false</ScaleCrop>
  <Company>Державна служба статистики</Company>
  <LinksUpToDate>false</LinksUpToDate>
  <CharactersWithSpaces>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dc:description/>
  <cp:lastModifiedBy>User32</cp:lastModifiedBy>
  <cp:revision>3</cp:revision>
  <dcterms:created xsi:type="dcterms:W3CDTF">2025-10-21T09:17:00Z</dcterms:created>
  <dcterms:modified xsi:type="dcterms:W3CDTF">2025-10-21T10:31:00Z</dcterms:modified>
</cp:coreProperties>
</file>